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  <w:insideH w:val="single" w:sz="6" w:space="0" w:color="696969"/>
          <w:insideV w:val="single" w:sz="6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316"/>
        <w:gridCol w:w="919"/>
      </w:tblGrid>
      <w:tr w:rsidR="009C0A08">
        <w:trPr>
          <w:trHeight w:val="337"/>
        </w:trPr>
        <w:tc>
          <w:tcPr>
            <w:tcW w:w="10681" w:type="dxa"/>
            <w:gridSpan w:val="3"/>
            <w:tcBorders>
              <w:bottom w:val="single" w:sz="6" w:space="0" w:color="000000"/>
            </w:tcBorders>
            <w:shd w:val="clear" w:color="auto" w:fill="DFDFDF"/>
          </w:tcPr>
          <w:p w:rsidR="009C0A08" w:rsidRDefault="005629E7">
            <w:pPr>
              <w:pStyle w:val="TableParagraph"/>
              <w:spacing w:before="75"/>
              <w:ind w:left="4284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1.</w:t>
            </w:r>
            <w:r>
              <w:rPr>
                <w:rFonts w:ascii="Franklin Gothic Medium" w:hAnsi="Franklin Gothic Medium"/>
                <w:spacing w:val="-3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Знание: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качество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и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объективность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единых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рабочих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учебным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предметам,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1-11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классы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единого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календарно-тематического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планирования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рабочих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внеурочной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деятельности,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рассчитанных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на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положения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внутренней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системе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оценки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качества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единых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рекомендаций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контрольным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домашним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заданиям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w w:val="95"/>
                <w:sz w:val="13"/>
              </w:rPr>
              <w:t>Использование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единой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линейки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учебников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Обеспеченность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реализации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методических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рекомендаций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материально-техническому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обеспечению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ФГОС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(наличие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предметных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классов,</w:t>
            </w:r>
            <w:proofErr w:type="gramEnd"/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1"/>
                <w:sz w:val="13"/>
              </w:rPr>
              <w:t>лабораторного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оборудования,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мобильных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классов)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методических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рекомендаций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применению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сетевой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формы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8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методических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рекомендаций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созданию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функционированию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библиотечного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информационного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центра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w w:val="95"/>
                <w:sz w:val="13"/>
              </w:rPr>
              <w:t>Реализация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программы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мероприятий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развитию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инклюзивного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образования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5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rPr>
                <w:sz w:val="13"/>
              </w:rPr>
            </w:pPr>
            <w:r>
              <w:rPr>
                <w:spacing w:val="-1"/>
                <w:sz w:val="13"/>
              </w:rPr>
              <w:t>Разработанность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локальных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нормативных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актов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получения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образования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обучающимися</w:t>
            </w:r>
            <w:proofErr w:type="gram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ОВЗ,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инвалидностью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5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специальных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получения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образования</w:t>
            </w:r>
            <w:r>
              <w:rPr>
                <w:spacing w:val="-5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обучающимися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ОВЗ,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инвалидностью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5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r>
              <w:rPr>
                <w:spacing w:val="-2"/>
                <w:sz w:val="13"/>
              </w:rPr>
              <w:t>Обеспеченность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предоставления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услуг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специалистов,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оказывающих</w:t>
            </w:r>
            <w:r>
              <w:rPr>
                <w:spacing w:val="-8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обучающимся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необходимую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психолого-педагогическую,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коррекционную,</w:t>
            </w:r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1"/>
                <w:sz w:val="13"/>
              </w:rPr>
              <w:t>техническую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помощь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адаптированных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основных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общеобразовательных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w w:val="95"/>
                <w:sz w:val="13"/>
              </w:rPr>
              <w:t>Обеспечение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информационной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открытости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содержания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инклюзивного</w:t>
            </w:r>
            <w:r>
              <w:rPr>
                <w:spacing w:val="2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образования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5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r>
              <w:rPr>
                <w:spacing w:val="-2"/>
                <w:sz w:val="13"/>
              </w:rPr>
              <w:t>Обеспеченность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учебниками,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учебными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пособиями,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дидактическими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материалами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получения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обучающимися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ОВЗ,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z w:val="13"/>
              </w:rPr>
              <w:t>инвалидностью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специальных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технических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средств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обучения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 w:rsidR="009C0A08">
        <w:trPr>
          <w:trHeight w:val="3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6"/>
              <w:ind w:left="153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технологий/средств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электронного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дистанционных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технологий,</w:t>
            </w:r>
            <w:r>
              <w:rPr>
                <w:spacing w:val="-5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учитывающее</w:t>
            </w:r>
            <w:proofErr w:type="gram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особые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образовательные</w:t>
            </w:r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1"/>
                <w:sz w:val="13"/>
              </w:rPr>
              <w:t>потребности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ОВЗ,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инвалидов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3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1"/>
              <w:ind w:left="153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7"/>
              <w:rPr>
                <w:sz w:val="13"/>
              </w:rPr>
            </w:pPr>
            <w:r>
              <w:rPr>
                <w:spacing w:val="-2"/>
                <w:sz w:val="13"/>
              </w:rPr>
              <w:t>Создание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условий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повышения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квалификации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переподготовки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педагогических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работников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получения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образования</w:t>
            </w:r>
            <w:r>
              <w:rPr>
                <w:spacing w:val="-4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обучающимися</w:t>
            </w:r>
            <w:proofErr w:type="gramEnd"/>
          </w:p>
          <w:p w:rsidR="009C0A08" w:rsidRDefault="005629E7">
            <w:pPr>
              <w:pStyle w:val="TableParagraph"/>
              <w:spacing w:before="19" w:line="145" w:lineRule="exact"/>
              <w:rPr>
                <w:sz w:val="13"/>
              </w:rPr>
            </w:pPr>
            <w:r>
              <w:rPr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ОВЗ,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инвалидностью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91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51"/>
              <w:rPr>
                <w:sz w:val="13"/>
              </w:rPr>
            </w:pPr>
            <w:r>
              <w:rPr>
                <w:spacing w:val="-2"/>
                <w:sz w:val="13"/>
              </w:rPr>
              <w:t>Участие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специалистов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семинарах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тренингах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инклюзивному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образованию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51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10681" w:type="dxa"/>
            <w:gridSpan w:val="3"/>
            <w:tcBorders>
              <w:bottom w:val="single" w:sz="6" w:space="0" w:color="000000"/>
            </w:tcBorders>
          </w:tcPr>
          <w:p w:rsidR="009C0A08" w:rsidRDefault="005629E7">
            <w:pPr>
              <w:pStyle w:val="TableParagraph"/>
              <w:spacing w:before="80"/>
              <w:ind w:left="4939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2.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Воспитание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рабочей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воспитания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календарного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плана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воспитательной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работы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родителями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Наличие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комплекта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государственной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символики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(флаг,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герб,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аудиозапись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гимна)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Разработанность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положения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внутришкольного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пространства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бренда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(узнаваемого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стиля)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школы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гимна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школы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уголка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государственной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символикой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классных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кабинетах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Функционирование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медиацентра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(школьное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ТВ,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школьное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радио,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школьная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газета)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проекта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«Орлята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России»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первичного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отделения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РДШ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представительств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детских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молодежных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общественных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объединений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(«</w:t>
            </w:r>
            <w:proofErr w:type="spellStart"/>
            <w:r>
              <w:rPr>
                <w:spacing w:val="-1"/>
                <w:sz w:val="13"/>
              </w:rPr>
              <w:t>Юнармия</w:t>
            </w:r>
            <w:proofErr w:type="spellEnd"/>
            <w:r>
              <w:rPr>
                <w:spacing w:val="-1"/>
                <w:sz w:val="13"/>
              </w:rPr>
              <w:t>»,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«Большая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перемена»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др.)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Совета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обучающихся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Штаба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воспитательной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работы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Совета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родителей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Совета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отцов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советника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директора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воспитанию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взаимодействию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детскими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общественными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объединениями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Создание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условий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для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повышение</w:t>
            </w:r>
            <w:proofErr w:type="gram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квалификации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педагогических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работников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сфере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воспитания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ind w:left="153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Организация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летних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тематических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смен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школьном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лагере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ind w:left="153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комнаты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/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уголка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«Большой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перемены»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10681" w:type="dxa"/>
            <w:gridSpan w:val="3"/>
            <w:tcBorders>
              <w:bottom w:val="single" w:sz="6" w:space="0" w:color="000000"/>
            </w:tcBorders>
          </w:tcPr>
          <w:p w:rsidR="009C0A08" w:rsidRDefault="005629E7">
            <w:pPr>
              <w:pStyle w:val="TableParagraph"/>
              <w:spacing w:before="80"/>
              <w:ind w:left="4954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3.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Творчество</w:t>
            </w:r>
          </w:p>
        </w:tc>
      </w:tr>
    </w:tbl>
    <w:p w:rsidR="009C0A08" w:rsidRDefault="009C0A08">
      <w:pPr>
        <w:rPr>
          <w:rFonts w:ascii="Franklin Gothic Medium" w:hAnsi="Franklin Gothic Medium"/>
          <w:sz w:val="13"/>
        </w:rPr>
        <w:sectPr w:rsidR="009C0A08">
          <w:type w:val="continuous"/>
          <w:pgSz w:w="11910" w:h="16840"/>
          <w:pgMar w:top="56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316"/>
        <w:gridCol w:w="919"/>
      </w:tblGrid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40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дополнительных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общеобразовательных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конкурсах,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фестивалях,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олимпиадах,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конференциях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proofErr w:type="gramStart"/>
            <w:r>
              <w:rPr>
                <w:w w:val="95"/>
                <w:sz w:val="13"/>
              </w:rPr>
              <w:t>Наличие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объединений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(школьный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театр,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школьный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музей,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школьный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туристский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клуб,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школьный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краеведческий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стартап</w:t>
            </w:r>
            <w:proofErr w:type="spellEnd"/>
            <w:r>
              <w:rPr>
                <w:w w:val="95"/>
                <w:sz w:val="13"/>
              </w:rPr>
              <w:t>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школьный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музыкальный</w:t>
            </w:r>
            <w:proofErr w:type="gramEnd"/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2"/>
                <w:sz w:val="13"/>
              </w:rPr>
              <w:t>коллектив,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пресс-центр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(телевидение,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газета,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журнал))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proofErr w:type="gramStart"/>
            <w:r>
              <w:rPr>
                <w:w w:val="95"/>
                <w:sz w:val="13"/>
              </w:rPr>
              <w:t>Сетевое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взаимодействие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(организации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культуры</w:t>
            </w:r>
            <w:r>
              <w:rPr>
                <w:spacing w:val="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искусств,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кванториумы</w:t>
            </w:r>
            <w:proofErr w:type="spellEnd"/>
            <w:r>
              <w:rPr>
                <w:w w:val="95"/>
                <w:sz w:val="13"/>
              </w:rPr>
              <w:t>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мобильные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кванториумы</w:t>
            </w:r>
            <w:proofErr w:type="spellEnd"/>
            <w:r>
              <w:rPr>
                <w:w w:val="95"/>
                <w:sz w:val="13"/>
              </w:rPr>
              <w:t>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ДНК,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IT-кубы,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«Точки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роста»,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экостанции</w:t>
            </w:r>
            <w:proofErr w:type="spellEnd"/>
            <w:r>
              <w:rPr>
                <w:w w:val="95"/>
                <w:sz w:val="13"/>
              </w:rPr>
              <w:t>,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ведущие</w:t>
            </w:r>
            <w:proofErr w:type="gramEnd"/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1"/>
                <w:sz w:val="13"/>
              </w:rPr>
              <w:t>предприятия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региона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др.)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6"/>
              <w:rPr>
                <w:sz w:val="13"/>
              </w:rPr>
            </w:pPr>
            <w:r>
              <w:rPr>
                <w:spacing w:val="-1"/>
                <w:sz w:val="13"/>
              </w:rPr>
              <w:t>Организация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летнего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лагеря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(тематических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смен),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том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числе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обеспечение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участия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каникулярных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профориентационных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сменах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Использование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мобильных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учебных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комплексов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</w:t>
            </w:r>
            <w:proofErr w:type="spellStart"/>
            <w:r>
              <w:rPr>
                <w:spacing w:val="-1"/>
                <w:sz w:val="13"/>
              </w:rPr>
              <w:t>кванториумы</w:t>
            </w:r>
            <w:proofErr w:type="spellEnd"/>
            <w:r>
              <w:rPr>
                <w:spacing w:val="-1"/>
                <w:sz w:val="13"/>
              </w:rPr>
              <w:t>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лаборатория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безопасности,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библиотечные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комплексы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др.)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Функционирование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школы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дня</w:t>
            </w:r>
            <w:proofErr w:type="gramEnd"/>
            <w:r>
              <w:rPr>
                <w:spacing w:val="-1"/>
                <w:sz w:val="13"/>
              </w:rPr>
              <w:t>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включая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организацию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внеурочной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деятельности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дополнительного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образования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10681" w:type="dxa"/>
            <w:gridSpan w:val="3"/>
            <w:tcBorders>
              <w:left w:val="nil"/>
              <w:bottom w:val="single" w:sz="6" w:space="0" w:color="696969"/>
              <w:right w:val="nil"/>
            </w:tcBorders>
          </w:tcPr>
          <w:p w:rsidR="009C0A08" w:rsidRDefault="009C0A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C0A08">
        <w:trPr>
          <w:trHeight w:val="337"/>
        </w:trPr>
        <w:tc>
          <w:tcPr>
            <w:tcW w:w="10681" w:type="dxa"/>
            <w:gridSpan w:val="3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</w:tcPr>
          <w:p w:rsidR="009C0A08" w:rsidRDefault="005629E7">
            <w:pPr>
              <w:pStyle w:val="TableParagraph"/>
              <w:spacing w:before="75"/>
              <w:ind w:left="4786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4.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Профориентация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календарного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плана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профориентационной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работы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Включение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полномочия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заместителя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директора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ведения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комплексной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профориентационной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деятельности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ОО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Профориентация.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программы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работы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родителями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Использование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региональных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профориентационных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сервисов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аккредитованных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федеральном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уровне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3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1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7"/>
              <w:rPr>
                <w:sz w:val="13"/>
              </w:rPr>
            </w:pPr>
            <w:r>
              <w:rPr>
                <w:spacing w:val="-2"/>
                <w:sz w:val="13"/>
              </w:rPr>
              <w:t>Наличие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соглашений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партнерами-предприятиями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/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организациями,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представляющими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площадку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реализации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мероприятий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профориентации</w:t>
            </w:r>
          </w:p>
          <w:p w:rsidR="009C0A08" w:rsidRDefault="005629E7">
            <w:pPr>
              <w:pStyle w:val="TableParagraph"/>
              <w:spacing w:before="19" w:line="145" w:lineRule="exact"/>
              <w:rPr>
                <w:sz w:val="13"/>
              </w:rPr>
            </w:pPr>
            <w:r>
              <w:rPr>
                <w:sz w:val="13"/>
              </w:rPr>
              <w:t>обучающихся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91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профориентационных</w:t>
            </w:r>
            <w:proofErr w:type="spellEnd"/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блоков,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внедренных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учебные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предметы,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оборудование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тематических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классов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6"/>
              <w:rPr>
                <w:sz w:val="13"/>
              </w:rPr>
            </w:pPr>
            <w:r>
              <w:rPr>
                <w:w w:val="95"/>
                <w:sz w:val="13"/>
              </w:rPr>
              <w:t>Организация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внеклассной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проектно-исследовательской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деятельности,</w:t>
            </w:r>
            <w:r>
              <w:rPr>
                <w:spacing w:val="2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связанной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</w:t>
            </w:r>
            <w:r>
              <w:rPr>
                <w:spacing w:val="2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реальными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жизненными/производственными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задачами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т.д.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Организация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профориентационного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урока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платформе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bvbinfo.ru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рамках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проекта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«Билет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будущее»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3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1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1"/>
              <w:rPr>
                <w:sz w:val="13"/>
              </w:rPr>
            </w:pPr>
            <w:proofErr w:type="gramStart"/>
            <w:r>
              <w:rPr>
                <w:spacing w:val="-1"/>
                <w:sz w:val="13"/>
              </w:rPr>
              <w:t>Участие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школьников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ежегодной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многоуровневой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онлайн-диагностике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платформе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bvbinfo.ru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рамках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проекта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«Билет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будущее»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6-11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классы</w:t>
            </w:r>
            <w:proofErr w:type="gramEnd"/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91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r>
              <w:rPr>
                <w:spacing w:val="-1"/>
                <w:sz w:val="13"/>
              </w:rPr>
              <w:t>Организация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профессиональных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(регистрация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платформе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bvbinfo.ru)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рамках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«Билет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будущее»,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том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числе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базе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предприятий-</w:t>
            </w:r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1"/>
                <w:sz w:val="13"/>
              </w:rPr>
              <w:t>партнеров,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колледжей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w w:val="95"/>
                <w:sz w:val="13"/>
              </w:rPr>
              <w:t>Организация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профобучения</w:t>
            </w:r>
            <w:proofErr w:type="spellEnd"/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девятиклассников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базе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колледжей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мультимедийной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выставке-практикуме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«Лаборатория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будущего»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базе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исторических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парков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«Россия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–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моя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история»)</w:t>
            </w:r>
            <w:r>
              <w:rPr>
                <w:spacing w:val="-5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в</w:t>
            </w:r>
            <w:proofErr w:type="gramEnd"/>
          </w:p>
          <w:p w:rsidR="009C0A08" w:rsidRDefault="005629E7">
            <w:pPr>
              <w:pStyle w:val="TableParagraph"/>
              <w:spacing w:before="19"/>
              <w:rPr>
                <w:sz w:val="13"/>
              </w:rPr>
            </w:pPr>
            <w:proofErr w:type="gramStart"/>
            <w:r>
              <w:rPr>
                <w:spacing w:val="-1"/>
                <w:sz w:val="13"/>
              </w:rPr>
              <w:t>рамках</w:t>
            </w:r>
            <w:proofErr w:type="gramEnd"/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проекта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«Билет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будущее»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фестивале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профессий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рамках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проекта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«Билет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будущее»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5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обучающихся</w:t>
            </w:r>
            <w:proofErr w:type="gramEnd"/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профориентационной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смене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Участие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обучающихся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 конкурсах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профессионального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мастерства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профессионально-практической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направленности</w:t>
            </w:r>
            <w:proofErr w:type="gramEnd"/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обучающихся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профильных</w:t>
            </w:r>
            <w:r>
              <w:rPr>
                <w:spacing w:val="-8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техноотрядах</w:t>
            </w:r>
            <w:proofErr w:type="spellEnd"/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Внедрение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системы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профильных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элективных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курсов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  <w:tcBorders>
              <w:bottom w:val="single" w:sz="6" w:space="0" w:color="696969"/>
            </w:tcBorders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9316" w:type="dxa"/>
            <w:tcBorders>
              <w:bottom w:val="single" w:sz="6" w:space="0" w:color="696969"/>
            </w:tcBorders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Обеспечение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условий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обучения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программе</w:t>
            </w:r>
            <w:proofErr w:type="gram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подготовки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педагогов-навигаторов</w:t>
            </w:r>
          </w:p>
        </w:tc>
        <w:tc>
          <w:tcPr>
            <w:tcW w:w="919" w:type="dxa"/>
            <w:tcBorders>
              <w:bottom w:val="single" w:sz="6" w:space="0" w:color="696969"/>
            </w:tcBorders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37"/>
        </w:trPr>
        <w:tc>
          <w:tcPr>
            <w:tcW w:w="10681" w:type="dxa"/>
            <w:gridSpan w:val="3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</w:tcPr>
          <w:p w:rsidR="009C0A08" w:rsidRDefault="005629E7">
            <w:pPr>
              <w:pStyle w:val="TableParagraph"/>
              <w:spacing w:before="75"/>
              <w:ind w:left="5007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5.</w:t>
            </w:r>
            <w:r>
              <w:rPr>
                <w:rFonts w:ascii="Franklin Gothic Medium" w:hAnsi="Franklin Gothic Medium"/>
                <w:spacing w:val="-1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Здоровье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единых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подходов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контролю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горячего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питания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w w:val="95"/>
                <w:sz w:val="13"/>
              </w:rPr>
              <w:t>Организация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просветительской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деятельности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ЗОЖ,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профилактика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proofErr w:type="spellStart"/>
            <w:r>
              <w:rPr>
                <w:w w:val="95"/>
                <w:sz w:val="13"/>
              </w:rPr>
              <w:t>табакокурения</w:t>
            </w:r>
            <w:proofErr w:type="spellEnd"/>
            <w:r>
              <w:rPr>
                <w:w w:val="95"/>
                <w:sz w:val="13"/>
              </w:rPr>
              <w:t>,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наркомании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67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Диверсификация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деятельности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школьных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спортивных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клубов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видам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спорта)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68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Охват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ВФСК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«ГТО»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Доступность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спортивной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инфраструктуры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соответствии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требованиями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Минпросвещения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России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Минспорта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России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proofErr w:type="gramStart"/>
            <w:r>
              <w:rPr>
                <w:spacing w:val="-1"/>
                <w:sz w:val="13"/>
              </w:rPr>
              <w:t>Участие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массовых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физкультурно-спортивных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мероприятиях</w:t>
            </w:r>
            <w:proofErr w:type="gramEnd"/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1,2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Разработанность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программы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pacing w:val="-1"/>
                <w:sz w:val="13"/>
              </w:rPr>
              <w:t>здоровьесбережения</w:t>
            </w:r>
            <w:proofErr w:type="spellEnd"/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532"/>
        </w:trPr>
        <w:tc>
          <w:tcPr>
            <w:tcW w:w="10681" w:type="dxa"/>
            <w:gridSpan w:val="3"/>
            <w:tcBorders>
              <w:left w:val="nil"/>
              <w:bottom w:val="single" w:sz="6" w:space="0" w:color="696969"/>
              <w:right w:val="nil"/>
            </w:tcBorders>
          </w:tcPr>
          <w:p w:rsidR="009C0A08" w:rsidRDefault="009C0A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C0A08">
        <w:trPr>
          <w:trHeight w:val="337"/>
        </w:trPr>
        <w:tc>
          <w:tcPr>
            <w:tcW w:w="10681" w:type="dxa"/>
            <w:gridSpan w:val="3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</w:tcPr>
          <w:p w:rsidR="009C0A08" w:rsidRDefault="005629E7">
            <w:pPr>
              <w:pStyle w:val="TableParagraph"/>
              <w:spacing w:before="75"/>
              <w:ind w:left="4445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6.</w:t>
            </w:r>
            <w:r>
              <w:rPr>
                <w:rFonts w:ascii="Franklin Gothic Medium" w:hAnsi="Franklin Gothic Medium"/>
                <w:spacing w:val="-3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Учитель.</w:t>
            </w:r>
            <w:r>
              <w:rPr>
                <w:rFonts w:ascii="Franklin Gothic Medium" w:hAnsi="Franklin Gothic Medium"/>
                <w:spacing w:val="-3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Школьные</w:t>
            </w:r>
            <w:r>
              <w:rPr>
                <w:rFonts w:ascii="Franklin Gothic Medium" w:hAnsi="Franklin Gothic Medium"/>
                <w:spacing w:val="-3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команды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Реализация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методических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рекомендаций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внедрению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единого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штатного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расписания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73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Создание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условий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повышения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квалификации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работников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области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работы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единым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штатным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расписанием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w w:val="95"/>
                <w:sz w:val="13"/>
              </w:rPr>
              <w:t>Организация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методического</w:t>
            </w:r>
            <w:r>
              <w:rPr>
                <w:spacing w:val="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сопровождения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педагогических</w:t>
            </w:r>
            <w:r>
              <w:rPr>
                <w:spacing w:val="1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работников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75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Создание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условий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повышения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квалификации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работников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программам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федерального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реестра</w:t>
            </w:r>
          </w:p>
        </w:tc>
        <w:tc>
          <w:tcPr>
            <w:tcW w:w="919" w:type="dxa"/>
          </w:tcPr>
          <w:p w:rsidR="009C0A08" w:rsidRDefault="00C57643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</w:tr>
    </w:tbl>
    <w:p w:rsidR="009C0A08" w:rsidRDefault="009C0A08">
      <w:pPr>
        <w:jc w:val="center"/>
        <w:rPr>
          <w:sz w:val="13"/>
        </w:rPr>
        <w:sectPr w:rsidR="009C0A08">
          <w:pgSz w:w="11910" w:h="16840"/>
          <w:pgMar w:top="56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316"/>
        <w:gridCol w:w="919"/>
      </w:tblGrid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Разработанность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положения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развитии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системы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наставничества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77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педагогов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конкурсном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движении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793"/>
        </w:trPr>
        <w:tc>
          <w:tcPr>
            <w:tcW w:w="10681" w:type="dxa"/>
            <w:gridSpan w:val="3"/>
            <w:tcBorders>
              <w:left w:val="nil"/>
              <w:bottom w:val="single" w:sz="6" w:space="0" w:color="696969"/>
              <w:right w:val="nil"/>
            </w:tcBorders>
          </w:tcPr>
          <w:p w:rsidR="009C0A08" w:rsidRDefault="009C0A0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C0A08">
        <w:trPr>
          <w:trHeight w:val="347"/>
        </w:trPr>
        <w:tc>
          <w:tcPr>
            <w:tcW w:w="10681" w:type="dxa"/>
            <w:gridSpan w:val="3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</w:tcPr>
          <w:p w:rsidR="009C0A08" w:rsidRDefault="005629E7">
            <w:pPr>
              <w:pStyle w:val="TableParagraph"/>
              <w:spacing w:before="80"/>
              <w:ind w:left="4755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7.</w:t>
            </w:r>
            <w:r>
              <w:rPr>
                <w:rFonts w:ascii="Franklin Gothic Medium" w:hAnsi="Franklin Gothic Medium"/>
                <w:spacing w:val="-3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Школьный</w:t>
            </w:r>
            <w:r>
              <w:rPr>
                <w:rFonts w:ascii="Franklin Gothic Medium" w:hAnsi="Franklin Gothic Medium"/>
                <w:spacing w:val="-2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климат</w:t>
            </w:r>
          </w:p>
        </w:tc>
      </w:tr>
      <w:tr w:rsidR="009C0A08">
        <w:trPr>
          <w:trHeight w:val="33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1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1"/>
              <w:rPr>
                <w:sz w:val="13"/>
              </w:rPr>
            </w:pPr>
            <w:r>
              <w:rPr>
                <w:spacing w:val="-2"/>
                <w:sz w:val="13"/>
              </w:rPr>
              <w:t>Наличие локальных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нормативных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актов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 организации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психолого-педагогического </w:t>
            </w:r>
            <w:r>
              <w:rPr>
                <w:spacing w:val="-1"/>
                <w:sz w:val="13"/>
              </w:rPr>
              <w:t>сопровождения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участников образовательных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отношений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91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Наличие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педагога-психолога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80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12"/>
              <w:rPr>
                <w:sz w:val="13"/>
              </w:rPr>
            </w:pPr>
            <w:r>
              <w:rPr>
                <w:spacing w:val="-2"/>
                <w:sz w:val="13"/>
              </w:rPr>
              <w:t>Организация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сопровождения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обучающихся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соответствии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методическими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рекомендациями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функционированию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психологических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служб</w:t>
            </w:r>
            <w:r>
              <w:rPr>
                <w:spacing w:val="-5"/>
                <w:sz w:val="13"/>
              </w:rPr>
              <w:t xml:space="preserve"> </w:t>
            </w:r>
            <w:proofErr w:type="gramStart"/>
            <w:r>
              <w:rPr>
                <w:spacing w:val="-1"/>
                <w:sz w:val="13"/>
              </w:rPr>
              <w:t>в</w:t>
            </w:r>
            <w:proofErr w:type="gramEnd"/>
          </w:p>
          <w:p w:rsidR="009C0A08" w:rsidRDefault="005629E7">
            <w:pPr>
              <w:pStyle w:val="TableParagraph"/>
              <w:spacing w:before="18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общеобразовательных </w:t>
            </w:r>
            <w:proofErr w:type="gramStart"/>
            <w:r>
              <w:rPr>
                <w:spacing w:val="-1"/>
                <w:sz w:val="13"/>
              </w:rPr>
              <w:t>организациях</w:t>
            </w:r>
            <w:proofErr w:type="gramEnd"/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520"/>
        </w:trPr>
        <w:tc>
          <w:tcPr>
            <w:tcW w:w="446" w:type="dxa"/>
          </w:tcPr>
          <w:p w:rsidR="009C0A08" w:rsidRDefault="009C0A08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:rsidR="009C0A08" w:rsidRDefault="005629E7">
            <w:pPr>
              <w:pStyle w:val="TableParagraph"/>
              <w:spacing w:before="0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8" w:line="271" w:lineRule="auto"/>
              <w:ind w:right="262"/>
              <w:rPr>
                <w:sz w:val="13"/>
              </w:rPr>
            </w:pPr>
            <w:r>
              <w:rPr>
                <w:spacing w:val="-1"/>
                <w:sz w:val="13"/>
              </w:rPr>
              <w:t>Проведение социально-психологического тестирования обучающихся в общеобразовательных организациях и профессиональных образовательных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организациях,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направленного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профилактику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незаконного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потребления</w:t>
            </w:r>
            <w:r>
              <w:rPr>
                <w:spacing w:val="-6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обучающимися</w:t>
            </w:r>
            <w:proofErr w:type="gramEnd"/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наркотических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средств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психотропных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веществ</w:t>
            </w:r>
          </w:p>
        </w:tc>
        <w:tc>
          <w:tcPr>
            <w:tcW w:w="919" w:type="dxa"/>
          </w:tcPr>
          <w:p w:rsidR="009C0A08" w:rsidRDefault="009C0A08">
            <w:pPr>
              <w:pStyle w:val="TableParagraph"/>
              <w:spacing w:before="10"/>
              <w:ind w:left="0"/>
              <w:rPr>
                <w:rFonts w:ascii="Times New Roman"/>
                <w:sz w:val="15"/>
              </w:rPr>
            </w:pPr>
          </w:p>
          <w:p w:rsidR="009C0A08" w:rsidRDefault="005629E7">
            <w:pPr>
              <w:pStyle w:val="TableParagraph"/>
              <w:spacing w:before="0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социального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педагога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83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психологической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службы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Разработанность </w:t>
            </w:r>
            <w:proofErr w:type="spellStart"/>
            <w:r>
              <w:rPr>
                <w:spacing w:val="-1"/>
                <w:sz w:val="13"/>
              </w:rPr>
              <w:t>антибуллинговой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программы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коворкинга</w:t>
            </w:r>
            <w:proofErr w:type="spellEnd"/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организации</w:t>
            </w:r>
          </w:p>
        </w:tc>
        <w:tc>
          <w:tcPr>
            <w:tcW w:w="919" w:type="dxa"/>
          </w:tcPr>
          <w:p w:rsidR="009C0A08" w:rsidRDefault="005629E7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246"/>
        </w:trPr>
        <w:tc>
          <w:tcPr>
            <w:tcW w:w="446" w:type="dxa"/>
            <w:tcBorders>
              <w:bottom w:val="single" w:sz="6" w:space="0" w:color="696969"/>
            </w:tcBorders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86</w:t>
            </w:r>
          </w:p>
        </w:tc>
        <w:tc>
          <w:tcPr>
            <w:tcW w:w="9316" w:type="dxa"/>
            <w:tcBorders>
              <w:bottom w:val="single" w:sz="6" w:space="0" w:color="696969"/>
            </w:tcBorders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w w:val="95"/>
                <w:sz w:val="13"/>
              </w:rPr>
              <w:t>Наличие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уголка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психологической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разгрузки</w:t>
            </w:r>
          </w:p>
        </w:tc>
        <w:tc>
          <w:tcPr>
            <w:tcW w:w="919" w:type="dxa"/>
            <w:tcBorders>
              <w:bottom w:val="single" w:sz="6" w:space="0" w:color="696969"/>
            </w:tcBorders>
          </w:tcPr>
          <w:p w:rsidR="009C0A08" w:rsidRDefault="005629E7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 w:rsidR="009C0A08">
        <w:trPr>
          <w:trHeight w:val="347"/>
        </w:trPr>
        <w:tc>
          <w:tcPr>
            <w:tcW w:w="10681" w:type="dxa"/>
            <w:gridSpan w:val="3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</w:tcPr>
          <w:p w:rsidR="009C0A08" w:rsidRDefault="005629E7">
            <w:pPr>
              <w:pStyle w:val="TableParagraph"/>
              <w:spacing w:before="89"/>
              <w:rPr>
                <w:rFonts w:ascii="Franklin Gothic Medium" w:hAnsi="Franklin Gothic Medium"/>
                <w:sz w:val="13"/>
              </w:rPr>
            </w:pPr>
            <w:r>
              <w:rPr>
                <w:rFonts w:ascii="Franklin Gothic Medium" w:hAnsi="Franklin Gothic Medium"/>
                <w:sz w:val="13"/>
              </w:rPr>
              <w:t>8.</w:t>
            </w:r>
            <w:r>
              <w:rPr>
                <w:rFonts w:ascii="Franklin Gothic Medium" w:hAnsi="Franklin Gothic Medium"/>
                <w:spacing w:val="-4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Образовательная</w:t>
            </w:r>
            <w:r>
              <w:rPr>
                <w:rFonts w:ascii="Franklin Gothic Medium" w:hAnsi="Franklin Gothic Medium"/>
                <w:spacing w:val="-5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среда,</w:t>
            </w:r>
            <w:r>
              <w:rPr>
                <w:rFonts w:ascii="Franklin Gothic Medium" w:hAnsi="Franklin Gothic Medium"/>
                <w:spacing w:val="-4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создание</w:t>
            </w:r>
            <w:r>
              <w:rPr>
                <w:rFonts w:ascii="Franklin Gothic Medium" w:hAnsi="Franklin Gothic Medium"/>
                <w:spacing w:val="-5"/>
                <w:sz w:val="13"/>
              </w:rPr>
              <w:t xml:space="preserve"> </w:t>
            </w:r>
            <w:r>
              <w:rPr>
                <w:rFonts w:ascii="Franklin Gothic Medium" w:hAnsi="Franklin Gothic Medium"/>
                <w:sz w:val="13"/>
              </w:rPr>
              <w:t>условий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Использование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ФГИС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«Моя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школа»</w:t>
            </w:r>
          </w:p>
        </w:tc>
        <w:tc>
          <w:tcPr>
            <w:tcW w:w="919" w:type="dxa"/>
          </w:tcPr>
          <w:p w:rsidR="009C0A08" w:rsidRDefault="00764DC1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 w:rsidR="009C0A08">
        <w:trPr>
          <w:trHeight w:val="532"/>
        </w:trPr>
        <w:tc>
          <w:tcPr>
            <w:tcW w:w="446" w:type="dxa"/>
          </w:tcPr>
          <w:p w:rsidR="009C0A08" w:rsidRDefault="009C0A08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:rsidR="009C0A08" w:rsidRDefault="005629E7">
            <w:pPr>
              <w:pStyle w:val="TableParagraph"/>
              <w:spacing w:before="0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" w:line="160" w:lineRule="atLeast"/>
              <w:ind w:right="457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Оснащение IT- оборудованием в соответствии утвержденным Стандартом оснащения государственных </w:t>
            </w:r>
            <w:r>
              <w:rPr>
                <w:sz w:val="13"/>
              </w:rPr>
              <w:t>и муниципальных общеобразовательных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организаций, осуществляющих образовательную деятельность в субъектах Российской Федерации, компьютерным, мультимедийным,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презентационным оборудованием 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программным обеспечением»</w:t>
            </w:r>
          </w:p>
        </w:tc>
        <w:tc>
          <w:tcPr>
            <w:tcW w:w="919" w:type="dxa"/>
          </w:tcPr>
          <w:p w:rsidR="009C0A08" w:rsidRDefault="00764DC1">
            <w:pPr>
              <w:pStyle w:val="TableParagraph"/>
              <w:spacing w:before="0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2"/>
                <w:sz w:val="13"/>
              </w:rPr>
              <w:t>Эксплуатация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информационной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системы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управления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образовательной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организацией</w:t>
            </w:r>
          </w:p>
        </w:tc>
        <w:tc>
          <w:tcPr>
            <w:tcW w:w="919" w:type="dxa"/>
          </w:tcPr>
          <w:p w:rsidR="009C0A08" w:rsidRDefault="00764DC1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9C0A08">
        <w:trPr>
          <w:trHeight w:val="256"/>
        </w:trPr>
        <w:tc>
          <w:tcPr>
            <w:tcW w:w="446" w:type="dxa"/>
          </w:tcPr>
          <w:p w:rsidR="009C0A08" w:rsidRDefault="005629E7">
            <w:pPr>
              <w:pStyle w:val="TableParagraph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rPr>
                <w:sz w:val="13"/>
              </w:rPr>
            </w:pPr>
            <w:r>
              <w:rPr>
                <w:w w:val="95"/>
                <w:sz w:val="13"/>
              </w:rPr>
              <w:t>Подключение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образовательной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организации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</w:t>
            </w:r>
            <w:r>
              <w:rPr>
                <w:spacing w:val="2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высокоскоростному</w:t>
            </w:r>
            <w:r>
              <w:rPr>
                <w:spacing w:val="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интернету</w:t>
            </w:r>
            <w:r>
              <w:rPr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</w:t>
            </w:r>
            <w:r>
              <w:rPr>
                <w:spacing w:val="2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фильтрацией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контента</w:t>
            </w:r>
          </w:p>
        </w:tc>
        <w:tc>
          <w:tcPr>
            <w:tcW w:w="919" w:type="dxa"/>
          </w:tcPr>
          <w:p w:rsidR="009C0A08" w:rsidRDefault="00764DC1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9C0A08">
        <w:trPr>
          <w:trHeight w:val="347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9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91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96"/>
              <w:rPr>
                <w:sz w:val="13"/>
              </w:rPr>
            </w:pPr>
            <w:r>
              <w:rPr>
                <w:spacing w:val="-1"/>
                <w:sz w:val="13"/>
              </w:rPr>
              <w:t>Участие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деятельности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базе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ИКОП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(«</w:t>
            </w:r>
            <w:proofErr w:type="spellStart"/>
            <w:r>
              <w:rPr>
                <w:spacing w:val="-1"/>
                <w:sz w:val="13"/>
              </w:rPr>
              <w:t>Сферум</w:t>
            </w:r>
            <w:proofErr w:type="spellEnd"/>
            <w:r>
              <w:rPr>
                <w:spacing w:val="-1"/>
                <w:sz w:val="13"/>
              </w:rPr>
              <w:t>»)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профессиональных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сообществ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педагогов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обмена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опытом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поддержки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начинающих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учителей</w:t>
            </w:r>
          </w:p>
        </w:tc>
        <w:tc>
          <w:tcPr>
            <w:tcW w:w="919" w:type="dxa"/>
          </w:tcPr>
          <w:p w:rsidR="009C0A08" w:rsidRDefault="00764DC1">
            <w:pPr>
              <w:pStyle w:val="TableParagraph"/>
              <w:spacing w:before="96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 w:rsidR="009C0A08">
        <w:trPr>
          <w:trHeight w:val="246"/>
        </w:trPr>
        <w:tc>
          <w:tcPr>
            <w:tcW w:w="446" w:type="dxa"/>
          </w:tcPr>
          <w:p w:rsidR="009C0A08" w:rsidRDefault="005629E7">
            <w:pPr>
              <w:pStyle w:val="TableParagraph"/>
              <w:spacing w:before="46"/>
              <w:ind w:left="132" w:right="113"/>
              <w:jc w:val="center"/>
              <w:rPr>
                <w:sz w:val="13"/>
              </w:rPr>
            </w:pPr>
            <w:r>
              <w:rPr>
                <w:sz w:val="13"/>
              </w:rPr>
              <w:t>92</w:t>
            </w:r>
          </w:p>
        </w:tc>
        <w:tc>
          <w:tcPr>
            <w:tcW w:w="9316" w:type="dxa"/>
          </w:tcPr>
          <w:p w:rsidR="009C0A08" w:rsidRDefault="005629E7">
            <w:pPr>
              <w:pStyle w:val="TableParagraph"/>
              <w:spacing w:before="46"/>
              <w:rPr>
                <w:sz w:val="13"/>
              </w:rPr>
            </w:pPr>
            <w:r>
              <w:rPr>
                <w:spacing w:val="-1"/>
                <w:sz w:val="13"/>
              </w:rPr>
              <w:t>Реализация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государственно-общественного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управления</w:t>
            </w:r>
          </w:p>
        </w:tc>
        <w:tc>
          <w:tcPr>
            <w:tcW w:w="919" w:type="dxa"/>
          </w:tcPr>
          <w:p w:rsidR="009C0A08" w:rsidRDefault="00764DC1">
            <w:pPr>
              <w:pStyle w:val="TableParagraph"/>
              <w:spacing w:before="46"/>
              <w:ind w:left="19"/>
              <w:jc w:val="center"/>
              <w:rPr>
                <w:sz w:val="13"/>
              </w:rPr>
            </w:pPr>
            <w:r>
              <w:rPr>
                <w:sz w:val="13"/>
              </w:rPr>
              <w:t>3</w:t>
            </w:r>
            <w:bookmarkStart w:id="0" w:name="_GoBack"/>
            <w:bookmarkEnd w:id="0"/>
          </w:p>
        </w:tc>
      </w:tr>
    </w:tbl>
    <w:p w:rsidR="005629E7" w:rsidRDefault="005629E7"/>
    <w:sectPr w:rsidR="005629E7">
      <w:pgSz w:w="11910" w:h="16840"/>
      <w:pgMar w:top="56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C0A08"/>
    <w:rsid w:val="005629E7"/>
    <w:rsid w:val="00764DC1"/>
    <w:rsid w:val="009C0A08"/>
    <w:rsid w:val="00C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Admin</cp:lastModifiedBy>
  <cp:revision>4</cp:revision>
  <dcterms:created xsi:type="dcterms:W3CDTF">2024-01-19T10:23:00Z</dcterms:created>
  <dcterms:modified xsi:type="dcterms:W3CDTF">2024-01-22T07:12:00Z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2024-01-19T00:00:00Z</vt:filetime>
  </property>
</Properties>
</file>